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5" w:rsidRPr="00613BBE" w:rsidRDefault="00A37953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13BBE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5090B" w:rsidRPr="00613BBE" w:rsidRDefault="00D5090B" w:rsidP="00FA3A4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15847" w:type="dxa"/>
        <w:tblLayout w:type="fixed"/>
        <w:tblLook w:val="04A0" w:firstRow="1" w:lastRow="0" w:firstColumn="1" w:lastColumn="0" w:noHBand="0" w:noVBand="1"/>
      </w:tblPr>
      <w:tblGrid>
        <w:gridCol w:w="2518"/>
        <w:gridCol w:w="2324"/>
        <w:gridCol w:w="2325"/>
        <w:gridCol w:w="2325"/>
        <w:gridCol w:w="2325"/>
        <w:gridCol w:w="2325"/>
        <w:gridCol w:w="1705"/>
      </w:tblGrid>
      <w:tr w:rsidR="0000308F" w:rsidRPr="00613BBE" w:rsidTr="00C4541A">
        <w:trPr>
          <w:trHeight w:val="567"/>
        </w:trPr>
        <w:tc>
          <w:tcPr>
            <w:tcW w:w="2518" w:type="dxa"/>
            <w:vMerge w:val="restart"/>
            <w:vAlign w:val="center"/>
          </w:tcPr>
          <w:p w:rsidR="0000308F" w:rsidRPr="00613BBE" w:rsidRDefault="0000308F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bookmarkStart w:id="0" w:name="_Hlk501530971"/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GMINA</w:t>
            </w:r>
          </w:p>
        </w:tc>
        <w:tc>
          <w:tcPr>
            <w:tcW w:w="13329" w:type="dxa"/>
            <w:gridSpan w:val="6"/>
            <w:vAlign w:val="center"/>
          </w:tcPr>
          <w:p w:rsidR="0000308F" w:rsidRPr="00613BBE" w:rsidRDefault="00DF7409" w:rsidP="00FA3A4E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DOSTEP</w:t>
            </w:r>
            <w:r w:rsidR="00E07CED"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NOŚĆ PUNKTÓW </w:t>
            </w: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DLA OSÓB NIEPEŁNOSPRAWNYCH</w:t>
            </w:r>
          </w:p>
        </w:tc>
      </w:tr>
      <w:tr w:rsidR="00D50586" w:rsidRPr="00613BBE" w:rsidTr="00C4541A">
        <w:trPr>
          <w:trHeight w:val="1134"/>
        </w:trPr>
        <w:tc>
          <w:tcPr>
            <w:tcW w:w="2518" w:type="dxa"/>
            <w:vMerge/>
            <w:vAlign w:val="center"/>
          </w:tcPr>
          <w:p w:rsidR="00D50586" w:rsidRPr="00613BBE" w:rsidRDefault="00D50586" w:rsidP="00FA3A4E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DOJAZD KOMUNIKACJĄ </w:t>
            </w:r>
          </w:p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DO BUDYNKU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PARKING </w:t>
            </w:r>
          </w:p>
          <w:p w:rsidR="00D50586" w:rsidRPr="00C4541A" w:rsidRDefault="00D50586" w:rsidP="00FA3A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(miejsca parkingowe</w:t>
            </w:r>
            <w:r w:rsidR="00C4541A" w:rsidRPr="00C4541A">
              <w:rPr>
                <w:rFonts w:cstheme="minorHAnsi"/>
                <w:color w:val="000000" w:themeColor="text1"/>
                <w:sz w:val="20"/>
                <w:szCs w:val="20"/>
              </w:rPr>
              <w:t xml:space="preserve"> dla niepełnosprawnych</w:t>
            </w: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PODJAZD DO BUDYNKU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WINDA</w:t>
            </w:r>
          </w:p>
          <w:p w:rsidR="00D50586" w:rsidRPr="00613BBE" w:rsidRDefault="00D50586" w:rsidP="00FA3A4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4"/>
                <w:szCs w:val="28"/>
              </w:rPr>
              <w:t>(lokalizacja punktu)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E07CE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TOALETA </w:t>
            </w:r>
          </w:p>
          <w:p w:rsidR="00D50586" w:rsidRPr="00613BBE" w:rsidRDefault="00D50586" w:rsidP="00E07CE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8"/>
              </w:rPr>
              <w:t>(udogodnienia dla niepełnosprawnych)</w:t>
            </w:r>
          </w:p>
        </w:tc>
        <w:tc>
          <w:tcPr>
            <w:tcW w:w="1705" w:type="dxa"/>
            <w:vAlign w:val="center"/>
          </w:tcPr>
          <w:p w:rsidR="00D50586" w:rsidRPr="00613BBE" w:rsidRDefault="00D50586" w:rsidP="00FA3A4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UWAGI</w:t>
            </w:r>
          </w:p>
        </w:tc>
      </w:tr>
      <w:tr w:rsidR="00D50586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D50586" w:rsidRPr="00613BBE" w:rsidRDefault="00D50586" w:rsidP="00574600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DĄBRÓWKA</w:t>
            </w:r>
          </w:p>
          <w:p w:rsidR="00613BBE" w:rsidRPr="00C4541A" w:rsidRDefault="00613BBE" w:rsidP="00613BBE">
            <w:pPr>
              <w:rPr>
                <w:rFonts w:cstheme="minorHAnsi"/>
                <w:color w:val="000000" w:themeColor="text1"/>
                <w:sz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</w:rPr>
              <w:t>ul. Kościuszki 12</w:t>
            </w:r>
          </w:p>
          <w:p w:rsidR="00613BBE" w:rsidRPr="00613BBE" w:rsidRDefault="00613BBE" w:rsidP="00613BBE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C4541A">
              <w:rPr>
                <w:rFonts w:cstheme="minorHAnsi"/>
                <w:color w:val="000000" w:themeColor="text1"/>
                <w:sz w:val="20"/>
              </w:rPr>
              <w:t>budynek przy budynku U</w:t>
            </w:r>
            <w:r w:rsidR="0099774F">
              <w:rPr>
                <w:rFonts w:cstheme="minorHAnsi"/>
                <w:color w:val="000000" w:themeColor="text1"/>
                <w:sz w:val="20"/>
              </w:rPr>
              <w:t>rzędu Gminy, parter</w:t>
            </w:r>
          </w:p>
        </w:tc>
        <w:tc>
          <w:tcPr>
            <w:tcW w:w="2324" w:type="dxa"/>
            <w:vAlign w:val="center"/>
          </w:tcPr>
          <w:p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przystanek PKS </w:t>
            </w:r>
          </w:p>
          <w:p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300 m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</w:t>
            </w:r>
          </w:p>
        </w:tc>
        <w:tc>
          <w:tcPr>
            <w:tcW w:w="2325" w:type="dxa"/>
            <w:vAlign w:val="center"/>
          </w:tcPr>
          <w:p w:rsidR="00D50586" w:rsidRPr="00613BBE" w:rsidRDefault="00D50586" w:rsidP="00574600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325" w:type="dxa"/>
            <w:vAlign w:val="center"/>
          </w:tcPr>
          <w:p w:rsidR="00C06974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lokalizacja punktu na parterze</w:t>
            </w:r>
            <w:r w:rsidR="00C06974">
              <w:rPr>
                <w:rFonts w:cstheme="minorHAnsi"/>
                <w:color w:val="000000" w:themeColor="text1"/>
                <w:sz w:val="20"/>
                <w:szCs w:val="20"/>
              </w:rPr>
              <w:t xml:space="preserve"> budynku</w:t>
            </w:r>
          </w:p>
        </w:tc>
        <w:tc>
          <w:tcPr>
            <w:tcW w:w="2325" w:type="dxa"/>
            <w:vAlign w:val="center"/>
          </w:tcPr>
          <w:p w:rsidR="00D50586" w:rsidRPr="0099774F" w:rsidRDefault="0099774F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 xml:space="preserve">bez udogodnień dla </w:t>
            </w:r>
          </w:p>
          <w:p w:rsidR="0099774F" w:rsidRPr="00613BBE" w:rsidRDefault="0099774F" w:rsidP="0057460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>niepełnosprawnych</w:t>
            </w:r>
          </w:p>
        </w:tc>
        <w:tc>
          <w:tcPr>
            <w:tcW w:w="1705" w:type="dxa"/>
            <w:vAlign w:val="center"/>
          </w:tcPr>
          <w:p w:rsidR="00D50586" w:rsidRPr="00613BBE" w:rsidRDefault="00D50586" w:rsidP="005746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DA22B2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DA22B2">
              <w:rPr>
                <w:rFonts w:cstheme="minorHAnsi"/>
                <w:b/>
                <w:color w:val="000000" w:themeColor="text1"/>
                <w:sz w:val="32"/>
                <w:szCs w:val="32"/>
              </w:rPr>
              <w:t>JADÓW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DA22B2">
              <w:rPr>
                <w:rFonts w:cstheme="minorHAnsi"/>
                <w:color w:val="000000" w:themeColor="text1"/>
              </w:rPr>
              <w:t>ul. Plac Dreszera 17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DA22B2">
              <w:rPr>
                <w:rFonts w:cstheme="minorHAnsi"/>
                <w:color w:val="000000" w:themeColor="text1"/>
              </w:rPr>
              <w:t>Biblioteka Publiczna Gminy Jadów, I piętro</w:t>
            </w:r>
          </w:p>
        </w:tc>
        <w:tc>
          <w:tcPr>
            <w:tcW w:w="2324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– odległość około 350 m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– odległość około 4,2 km</w:t>
            </w:r>
          </w:p>
        </w:tc>
        <w:tc>
          <w:tcPr>
            <w:tcW w:w="2325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2 wydzielone miejsca parkingowe dla niepełnosprawnych</w:t>
            </w:r>
          </w:p>
        </w:tc>
        <w:tc>
          <w:tcPr>
            <w:tcW w:w="2325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parter oraz piętro</w:t>
            </w:r>
          </w:p>
          <w:p w:rsidR="00DA22B2" w:rsidRP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22B2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:rsidR="00DA22B2" w:rsidRPr="0099774F" w:rsidRDefault="00DA22B2" w:rsidP="00DA22B2">
            <w:pPr>
              <w:rPr>
                <w:rFonts w:cstheme="minorHAnsi"/>
                <w:color w:val="000000" w:themeColor="text1"/>
                <w:sz w:val="16"/>
                <w:szCs w:val="20"/>
              </w:rPr>
            </w:pPr>
          </w:p>
        </w:tc>
      </w:tr>
      <w:tr w:rsidR="00DA22B2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KLEMBÓW</w:t>
            </w:r>
          </w:p>
          <w:p w:rsidR="00DA22B2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Żymirskiego 1a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:rsidR="00DA22B2" w:rsidRPr="0099774F" w:rsidRDefault="00DA22B2" w:rsidP="00DA22B2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99774F">
              <w:rPr>
                <w:rFonts w:cstheme="minorHAnsi"/>
                <w:color w:val="000000" w:themeColor="text1"/>
                <w:szCs w:val="32"/>
              </w:rPr>
              <w:t>parter</w:t>
            </w:r>
          </w:p>
        </w:tc>
        <w:tc>
          <w:tcPr>
            <w:tcW w:w="2324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budynek przy stacji PKP </w:t>
            </w:r>
          </w:p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>przed budynkiem parking należący do PKP; za budynkiem parking na około 100 miejsc nie</w:t>
            </w:r>
            <w:r w:rsidRPr="00613BBE">
              <w:rPr>
                <w:rFonts w:cstheme="minorHAnsi"/>
                <w:color w:val="000000"/>
                <w:sz w:val="14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/>
                <w:sz w:val="20"/>
                <w:szCs w:val="20"/>
              </w:rPr>
              <w:t>wydzielono miejsc dla niepełnosprawnych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DA22B2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parter – w lokalu punktu, </w:t>
            </w:r>
          </w:p>
          <w:p w:rsidR="00DA22B2" w:rsidRPr="00613BBE" w:rsidRDefault="00DA22B2" w:rsidP="00DA2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A22B2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KOBYŁKA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al. Jana Pawła II 22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Miejski Ośrodek Kultury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:rsidR="00DA22B2" w:rsidRPr="00C4541A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parter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613BBE">
              <w:rPr>
                <w:rFonts w:cstheme="minorHAnsi"/>
                <w:color w:val="000000" w:themeColor="text1"/>
              </w:rPr>
              <w:t>sala lekcji indywidualnych</w:t>
            </w:r>
          </w:p>
        </w:tc>
        <w:tc>
          <w:tcPr>
            <w:tcW w:w="2324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przystanek linii L26, N62 - parking przed budynkiem MOK od ul. </w:t>
            </w:r>
            <w:proofErr w:type="spellStart"/>
            <w:r w:rsidRPr="00613BBE">
              <w:rPr>
                <w:rFonts w:cstheme="minorHAnsi"/>
                <w:sz w:val="20"/>
                <w:szCs w:val="20"/>
              </w:rPr>
              <w:t>Orszagha</w:t>
            </w:r>
            <w:proofErr w:type="spellEnd"/>
            <w:r w:rsidRPr="00613BBE">
              <w:rPr>
                <w:rFonts w:cstheme="minorHAnsi"/>
                <w:sz w:val="20"/>
                <w:szCs w:val="20"/>
              </w:rPr>
              <w:t>,</w:t>
            </w:r>
            <w:r w:rsidRPr="00613BBE">
              <w:rPr>
                <w:rFonts w:cstheme="minorHAnsi"/>
                <w:sz w:val="20"/>
                <w:szCs w:val="20"/>
              </w:rPr>
              <w:br/>
              <w:t xml:space="preserve">przystanek PKP </w:t>
            </w:r>
          </w:p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400 m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niepełnosprawnych, obok podjazdu do budynku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13BBE">
              <w:rPr>
                <w:rFonts w:cstheme="minorHAnsi"/>
                <w:sz w:val="20"/>
                <w:szCs w:val="20"/>
              </w:rPr>
              <w:t xml:space="preserve"> po lewej stronie </w:t>
            </w:r>
          </w:p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od głównego wejścia</w:t>
            </w:r>
          </w:p>
        </w:tc>
        <w:tc>
          <w:tcPr>
            <w:tcW w:w="2325" w:type="dxa"/>
            <w:vAlign w:val="center"/>
          </w:tcPr>
          <w:p w:rsid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lokalizacja punktu na parterze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budynku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A22B2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MARKI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Okólna 14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 xml:space="preserve">Szkoła Podstawowa Nr 1 </w:t>
            </w:r>
          </w:p>
          <w:p w:rsidR="00DA22B2" w:rsidRPr="009A6EA8" w:rsidRDefault="00DA22B2" w:rsidP="00DA22B2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9A6EA8">
              <w:rPr>
                <w:rFonts w:cstheme="minorHAnsi"/>
                <w:color w:val="000000" w:themeColor="text1"/>
              </w:rPr>
              <w:t>parter, sala „</w:t>
            </w:r>
            <w:r>
              <w:rPr>
                <w:rFonts w:cstheme="minorHAnsi"/>
                <w:color w:val="000000" w:themeColor="text1"/>
              </w:rPr>
              <w:t>B</w:t>
            </w:r>
            <w:r w:rsidRPr="009A6EA8">
              <w:rPr>
                <w:rFonts w:cstheme="minorHAnsi"/>
                <w:color w:val="000000" w:themeColor="text1"/>
              </w:rPr>
              <w:t>iuro”</w:t>
            </w:r>
          </w:p>
        </w:tc>
        <w:tc>
          <w:tcPr>
            <w:tcW w:w="2324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przystanki PKS i ZTM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613BBE">
              <w:rPr>
                <w:rFonts w:cstheme="minorHAnsi"/>
                <w:sz w:val="20"/>
                <w:szCs w:val="20"/>
              </w:rPr>
              <w:t xml:space="preserve">odległość około 2 km, zalecany dojazd samochodem 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2 wydzielone miejsca parkingowe dla niepełnosprawnych,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 ul. Okólnej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(na terenie szkoły brak takiego miejsca)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tak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13BBE">
              <w:rPr>
                <w:rFonts w:cstheme="minorHAnsi"/>
                <w:sz w:val="20"/>
                <w:szCs w:val="20"/>
              </w:rPr>
              <w:t xml:space="preserve"> na zewnątrz ogrodzenia szkolnego oraz wewnątrz przy budynku szkoły</w:t>
            </w:r>
          </w:p>
        </w:tc>
        <w:tc>
          <w:tcPr>
            <w:tcW w:w="2325" w:type="dxa"/>
            <w:vAlign w:val="center"/>
          </w:tcPr>
          <w:p w:rsidR="00DA22B2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brak,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parter,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bez udogodnień dla niepełnosprawnych przy punkcie, </w:t>
            </w:r>
          </w:p>
          <w:p w:rsidR="00DA22B2" w:rsidRPr="00613BBE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 około 20 kroków od punktu</w:t>
            </w:r>
          </w:p>
        </w:tc>
        <w:tc>
          <w:tcPr>
            <w:tcW w:w="1705" w:type="dxa"/>
            <w:vAlign w:val="center"/>
          </w:tcPr>
          <w:p w:rsidR="00DA22B2" w:rsidRPr="00A7407C" w:rsidRDefault="00DA22B2" w:rsidP="00DA22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07C">
              <w:rPr>
                <w:rFonts w:cstheme="minorHAnsi"/>
                <w:color w:val="000000" w:themeColor="text1"/>
                <w:sz w:val="20"/>
                <w:szCs w:val="20"/>
              </w:rPr>
              <w:t>1 wejście główne – dwie drogi dojazdu do punktu</w:t>
            </w: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POŚWIĘTNE</w:t>
            </w:r>
          </w:p>
          <w:p w:rsidR="00412A2D" w:rsidRDefault="00412A2D" w:rsidP="00412A2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ul. Krótka 1</w:t>
            </w:r>
          </w:p>
          <w:p w:rsidR="00412A2D" w:rsidRDefault="00412A2D" w:rsidP="00412A2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Urząd Gminy, I piętro,</w:t>
            </w:r>
          </w:p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</w:rPr>
              <w:t>sala konferencyjna</w:t>
            </w:r>
          </w:p>
        </w:tc>
        <w:tc>
          <w:tcPr>
            <w:tcW w:w="2324" w:type="dxa"/>
            <w:vAlign w:val="center"/>
          </w:tcPr>
          <w:p w:rsidR="00412A2D" w:rsidRPr="00412A2D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 xml:space="preserve">przystanek PKS </w:t>
            </w:r>
          </w:p>
          <w:p w:rsidR="00412A2D" w:rsidRPr="00D40C83" w:rsidRDefault="00412A2D" w:rsidP="00412A2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0931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</w:t>
            </w:r>
            <w:r w:rsidR="00093149">
              <w:rPr>
                <w:rFonts w:cstheme="minorHAnsi"/>
                <w:color w:val="000000" w:themeColor="text1"/>
                <w:sz w:val="20"/>
                <w:szCs w:val="20"/>
              </w:rPr>
              <w:t>rkingowe dla niepełnosprawnych</w:t>
            </w:r>
            <w:bookmarkStart w:id="1" w:name="_GoBack"/>
            <w:bookmarkEnd w:id="1"/>
          </w:p>
        </w:tc>
        <w:tc>
          <w:tcPr>
            <w:tcW w:w="2325" w:type="dxa"/>
            <w:vAlign w:val="center"/>
          </w:tcPr>
          <w:p w:rsidR="00412A2D" w:rsidRPr="00412A2D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 xml:space="preserve">brak </w:t>
            </w:r>
          </w:p>
        </w:tc>
        <w:tc>
          <w:tcPr>
            <w:tcW w:w="2325" w:type="dxa"/>
            <w:vAlign w:val="center"/>
          </w:tcPr>
          <w:p w:rsidR="00412A2D" w:rsidRPr="00412A2D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 xml:space="preserve">brak, </w:t>
            </w:r>
          </w:p>
          <w:p w:rsidR="00412A2D" w:rsidRPr="00D40C83" w:rsidRDefault="00412A2D" w:rsidP="00412A2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>lokalizacja punktu na I piętrze budynku</w:t>
            </w:r>
          </w:p>
        </w:tc>
        <w:tc>
          <w:tcPr>
            <w:tcW w:w="2325" w:type="dxa"/>
            <w:vAlign w:val="center"/>
          </w:tcPr>
          <w:p w:rsidR="00412A2D" w:rsidRPr="00412A2D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412A2D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:rsidR="00412A2D" w:rsidRPr="00D40C83" w:rsidRDefault="00412A2D" w:rsidP="00412A2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12A2D" w:rsidRPr="00613BBE" w:rsidTr="008600C2">
        <w:trPr>
          <w:trHeight w:val="567"/>
        </w:trPr>
        <w:tc>
          <w:tcPr>
            <w:tcW w:w="2518" w:type="dxa"/>
            <w:vMerge w:val="restart"/>
            <w:vAlign w:val="center"/>
          </w:tcPr>
          <w:p w:rsidR="00412A2D" w:rsidRPr="00613BBE" w:rsidRDefault="00412A2D" w:rsidP="00412A2D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lastRenderedPageBreak/>
              <w:t>GMINA</w:t>
            </w:r>
          </w:p>
        </w:tc>
        <w:tc>
          <w:tcPr>
            <w:tcW w:w="13329" w:type="dxa"/>
            <w:gridSpan w:val="6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DOSTEPNOŚĆ PUNKTÓW DLA OSÓB NIEPEŁNOSPRAWNYCH</w:t>
            </w:r>
          </w:p>
        </w:tc>
      </w:tr>
      <w:tr w:rsidR="00412A2D" w:rsidRPr="00613BBE" w:rsidTr="008600C2">
        <w:trPr>
          <w:trHeight w:val="1134"/>
        </w:trPr>
        <w:tc>
          <w:tcPr>
            <w:tcW w:w="2518" w:type="dxa"/>
            <w:vMerge/>
            <w:vAlign w:val="center"/>
          </w:tcPr>
          <w:p w:rsidR="00412A2D" w:rsidRPr="00613BBE" w:rsidRDefault="00412A2D" w:rsidP="00412A2D">
            <w:pPr>
              <w:tabs>
                <w:tab w:val="right" w:pos="2033"/>
              </w:tabs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DOJAZD KOMUNIKACJĄ </w:t>
            </w:r>
          </w:p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DO 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PARKING </w:t>
            </w:r>
          </w:p>
          <w:p w:rsidR="00412A2D" w:rsidRPr="00C4541A" w:rsidRDefault="00412A2D" w:rsidP="00412A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541A">
              <w:rPr>
                <w:rFonts w:cstheme="minorHAnsi"/>
                <w:color w:val="000000" w:themeColor="text1"/>
                <w:sz w:val="20"/>
                <w:szCs w:val="20"/>
              </w:rPr>
              <w:t>(miejsca parkingowe dla niepełnosprawnych)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PODJAZD DO 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WINDA</w:t>
            </w:r>
          </w:p>
          <w:p w:rsidR="00412A2D" w:rsidRPr="00613BBE" w:rsidRDefault="00412A2D" w:rsidP="00412A2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4"/>
                <w:szCs w:val="28"/>
              </w:rPr>
              <w:t>(lokalizacja punktu)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TOALETA </w:t>
            </w:r>
          </w:p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8"/>
              </w:rPr>
              <w:t>(udogodnienia dla niepełnosprawnych)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UWAGI</w:t>
            </w: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RADZYMIN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Letnia 15</w:t>
            </w:r>
          </w:p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color w:val="000000" w:themeColor="text1"/>
              </w:rPr>
              <w:t>parter</w:t>
            </w: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500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nie wydzielone,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nie</w:t>
            </w:r>
            <w:r w:rsidRPr="00613BBE">
              <w:rPr>
                <w:rFonts w:cstheme="minorHAnsi"/>
                <w:color w:val="000000" w:themeColor="text1"/>
                <w:sz w:val="14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zgłasza</w:t>
            </w:r>
            <w:r w:rsidRPr="00613BBE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się problemów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parkowaniem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13BBE">
              <w:rPr>
                <w:rFonts w:cstheme="minorHAnsi"/>
                <w:b/>
                <w:color w:val="000000" w:themeColor="text1"/>
                <w:sz w:val="28"/>
                <w:szCs w:val="28"/>
              </w:rPr>
              <w:t>STRACHÓWKA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Norwida 6</w:t>
            </w:r>
          </w:p>
          <w:p w:rsidR="00412A2D" w:rsidRPr="0099774F" w:rsidRDefault="00412A2D" w:rsidP="00412A2D">
            <w:pPr>
              <w:rPr>
                <w:rFonts w:cstheme="minorHAnsi"/>
                <w:color w:val="000000" w:themeColor="text1"/>
              </w:rPr>
            </w:pPr>
            <w:r w:rsidRPr="0099774F">
              <w:rPr>
                <w:rFonts w:cstheme="minorHAnsi"/>
                <w:color w:val="000000" w:themeColor="text1"/>
              </w:rPr>
              <w:t xml:space="preserve">Urząd Gminy, I piętro, </w:t>
            </w:r>
          </w:p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99774F">
              <w:rPr>
                <w:rFonts w:cstheme="minorHAnsi"/>
                <w:color w:val="000000" w:themeColor="text1"/>
              </w:rPr>
              <w:t>pokój bez numeru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PKS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odległość około 100 m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2 wydzielone miejsca parkingowe dla niepełnosprawnych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przed budynkiem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brak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brak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bez udogodnień dla niepełnosprawnych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TŁUSZCZ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Warszawska 10</w:t>
            </w:r>
          </w:p>
          <w:p w:rsidR="00412A2D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</w:t>
            </w:r>
            <w:r>
              <w:rPr>
                <w:rFonts w:cstheme="minorHAnsi"/>
                <w:color w:val="000000" w:themeColor="text1"/>
              </w:rPr>
              <w:t xml:space="preserve">rząd </w:t>
            </w:r>
            <w:r w:rsidRPr="00613BBE">
              <w:rPr>
                <w:rFonts w:cstheme="minorHAnsi"/>
                <w:color w:val="000000" w:themeColor="text1"/>
              </w:rPr>
              <w:t>M</w:t>
            </w:r>
            <w:r>
              <w:rPr>
                <w:rFonts w:cstheme="minorHAnsi"/>
                <w:color w:val="000000" w:themeColor="text1"/>
              </w:rPr>
              <w:t>iasta</w:t>
            </w:r>
            <w:r w:rsidRPr="00613BBE">
              <w:rPr>
                <w:rFonts w:cstheme="minorHAnsi"/>
                <w:color w:val="000000" w:themeColor="text1"/>
              </w:rPr>
              <w:t xml:space="preserve">, </w:t>
            </w:r>
          </w:p>
          <w:p w:rsidR="00412A2D" w:rsidRPr="002667E3" w:rsidRDefault="00412A2D" w:rsidP="00412A2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parter, </w:t>
            </w:r>
            <w:r w:rsidRPr="00613BBE">
              <w:rPr>
                <w:rFonts w:cstheme="minorHAnsi"/>
                <w:color w:val="000000" w:themeColor="text1"/>
              </w:rPr>
              <w:t>pokój nr 5</w:t>
            </w: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200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4 wydzielone miejsca parkingowe dla niepełnosprawnych</w:t>
            </w:r>
          </w:p>
        </w:tc>
        <w:tc>
          <w:tcPr>
            <w:tcW w:w="2325" w:type="dxa"/>
            <w:vAlign w:val="center"/>
          </w:tcPr>
          <w:p w:rsidR="00412A2D" w:rsidRPr="0099774F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774F">
              <w:rPr>
                <w:rFonts w:cstheme="minorHAnsi"/>
                <w:color w:val="000000" w:themeColor="text1"/>
                <w:sz w:val="20"/>
                <w:szCs w:val="20"/>
              </w:rPr>
              <w:t>tak, na tyłach budynku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urzędu</w:t>
            </w:r>
          </w:p>
        </w:tc>
        <w:tc>
          <w:tcPr>
            <w:tcW w:w="2325" w:type="dxa"/>
            <w:vAlign w:val="center"/>
          </w:tcPr>
          <w:p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WOŁOMIN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Miła 22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 xml:space="preserve">Zespół Szkół Specjalnych </w:t>
            </w:r>
          </w:p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color w:val="000000" w:themeColor="text1"/>
              </w:rPr>
              <w:t>parter, pokój nr 3</w:t>
            </w: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przystanek PKP i PKS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400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5 wydzielonych miejsc parkingowych dla niepełnosprawnych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parter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</w:t>
            </w: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przy punkcie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ZĄBKI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>ul. Harcerska 9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 xml:space="preserve">Szkoła Podstawowa Nr 1 </w:t>
            </w:r>
          </w:p>
          <w:p w:rsidR="00412A2D" w:rsidRPr="0099774F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99774F">
              <w:rPr>
                <w:rFonts w:cstheme="minorHAnsi"/>
                <w:color w:val="000000" w:themeColor="text1"/>
              </w:rPr>
              <w:t>parter, pokój nr 15</w:t>
            </w: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przystanek PKP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– odległość około 700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12A2D" w:rsidRPr="00613BBE" w:rsidTr="00C4541A">
        <w:trPr>
          <w:trHeight w:val="1134"/>
        </w:trPr>
        <w:tc>
          <w:tcPr>
            <w:tcW w:w="2518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13BBE">
              <w:rPr>
                <w:rFonts w:cstheme="minorHAnsi"/>
                <w:b/>
                <w:color w:val="000000" w:themeColor="text1"/>
                <w:sz w:val="32"/>
                <w:szCs w:val="32"/>
              </w:rPr>
              <w:t>ZIELONKA</w:t>
            </w:r>
          </w:p>
          <w:p w:rsidR="00412A2D" w:rsidRPr="0099774F" w:rsidRDefault="00412A2D" w:rsidP="00412A2D">
            <w:pPr>
              <w:rPr>
                <w:rFonts w:cstheme="minorHAnsi"/>
                <w:color w:val="000000" w:themeColor="text1"/>
              </w:rPr>
            </w:pPr>
            <w:r w:rsidRPr="00613BBE">
              <w:rPr>
                <w:rFonts w:cstheme="minorHAnsi"/>
                <w:color w:val="000000" w:themeColor="text1"/>
              </w:rPr>
              <w:t xml:space="preserve">ul. </w:t>
            </w:r>
            <w:r w:rsidRPr="0099774F">
              <w:rPr>
                <w:rFonts w:cstheme="minorHAnsi"/>
                <w:color w:val="000000" w:themeColor="text1"/>
              </w:rPr>
              <w:t>Lipowa 5</w:t>
            </w:r>
          </w:p>
          <w:p w:rsidR="00412A2D" w:rsidRDefault="00412A2D" w:rsidP="00412A2D">
            <w:pPr>
              <w:rPr>
                <w:rFonts w:cstheme="minorHAnsi"/>
                <w:color w:val="000000" w:themeColor="text1"/>
              </w:rPr>
            </w:pPr>
            <w:r w:rsidRPr="0099774F">
              <w:rPr>
                <w:rFonts w:cstheme="minorHAnsi"/>
                <w:color w:val="000000" w:themeColor="text1"/>
              </w:rPr>
              <w:t xml:space="preserve">Urząd Miasta, </w:t>
            </w:r>
          </w:p>
          <w:p w:rsidR="00412A2D" w:rsidRPr="002667E3" w:rsidRDefault="00412A2D" w:rsidP="00412A2D">
            <w:pPr>
              <w:rPr>
                <w:rFonts w:cstheme="minorHAnsi"/>
                <w:color w:val="000000" w:themeColor="text1"/>
              </w:rPr>
            </w:pPr>
            <w:r w:rsidRPr="0099774F">
              <w:rPr>
                <w:rFonts w:cstheme="minorHAnsi"/>
                <w:color w:val="000000" w:themeColor="text1"/>
              </w:rPr>
              <w:t>parter,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9774F">
              <w:rPr>
                <w:rFonts w:cstheme="minorHAnsi"/>
                <w:color w:val="000000" w:themeColor="text1"/>
              </w:rPr>
              <w:t>pokój nr 2</w:t>
            </w:r>
          </w:p>
        </w:tc>
        <w:tc>
          <w:tcPr>
            <w:tcW w:w="2324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 xml:space="preserve">przystanek linii L43, L44, L26 – odległość około </w:t>
            </w:r>
          </w:p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50 m;</w:t>
            </w:r>
            <w:r w:rsidRPr="00613BBE">
              <w:rPr>
                <w:rFonts w:cstheme="minorHAnsi"/>
                <w:sz w:val="20"/>
                <w:szCs w:val="20"/>
              </w:rPr>
              <w:br/>
              <w:t xml:space="preserve">przystanek PKP </w:t>
            </w:r>
          </w:p>
          <w:p w:rsidR="00412A2D" w:rsidRPr="00613BBE" w:rsidRDefault="00412A2D" w:rsidP="00412A2D">
            <w:pPr>
              <w:rPr>
                <w:rFonts w:cstheme="minorHAnsi"/>
                <w:sz w:val="20"/>
                <w:szCs w:val="20"/>
              </w:rPr>
            </w:pPr>
            <w:r w:rsidRPr="00613BBE">
              <w:rPr>
                <w:rFonts w:cstheme="minorHAnsi"/>
                <w:sz w:val="20"/>
                <w:szCs w:val="20"/>
              </w:rPr>
              <w:t>– odległość około 100 m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1 wydzielone miejsce parkingowe dla niepełnosprawnych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325" w:type="dxa"/>
            <w:vAlign w:val="center"/>
          </w:tcPr>
          <w:p w:rsidR="00412A2D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nie dotyczy, </w:t>
            </w:r>
          </w:p>
          <w:p w:rsidR="00412A2D" w:rsidRPr="00613BBE" w:rsidRDefault="00412A2D" w:rsidP="00412A2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3BBE">
              <w:rPr>
                <w:rFonts w:cstheme="minorHAnsi"/>
                <w:color w:val="000000"/>
                <w:sz w:val="20"/>
                <w:szCs w:val="20"/>
              </w:rPr>
              <w:t xml:space="preserve">lokalizacja punktu na parterze </w:t>
            </w:r>
            <w:r>
              <w:rPr>
                <w:rFonts w:cstheme="minorHAnsi"/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32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 xml:space="preserve">parter, </w:t>
            </w:r>
          </w:p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BBE">
              <w:rPr>
                <w:rFonts w:cstheme="minorHAnsi"/>
                <w:color w:val="000000" w:themeColor="text1"/>
                <w:sz w:val="20"/>
                <w:szCs w:val="20"/>
              </w:rPr>
              <w:t>z udogodnieniami dla niepełnosprawnych</w:t>
            </w:r>
          </w:p>
        </w:tc>
        <w:tc>
          <w:tcPr>
            <w:tcW w:w="1705" w:type="dxa"/>
            <w:vAlign w:val="center"/>
          </w:tcPr>
          <w:p w:rsidR="00412A2D" w:rsidRPr="00613BBE" w:rsidRDefault="00412A2D" w:rsidP="00412A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4A7586" w:rsidRPr="00613BBE" w:rsidRDefault="004A7586" w:rsidP="00FA3A4E">
      <w:pPr>
        <w:spacing w:after="0" w:line="240" w:lineRule="auto"/>
        <w:rPr>
          <w:rFonts w:cstheme="minorHAnsi"/>
          <w:color w:val="000000" w:themeColor="text1"/>
          <w:sz w:val="2"/>
          <w:szCs w:val="24"/>
        </w:rPr>
      </w:pPr>
    </w:p>
    <w:sectPr w:rsidR="004A7586" w:rsidRPr="00613BBE" w:rsidSect="00A379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D8"/>
    <w:rsid w:val="0000308F"/>
    <w:rsid w:val="00093149"/>
    <w:rsid w:val="000B3899"/>
    <w:rsid w:val="000E4E99"/>
    <w:rsid w:val="000F7E6D"/>
    <w:rsid w:val="00113DB7"/>
    <w:rsid w:val="0014493C"/>
    <w:rsid w:val="0019505E"/>
    <w:rsid w:val="001D2C67"/>
    <w:rsid w:val="001E3CE6"/>
    <w:rsid w:val="001E76BA"/>
    <w:rsid w:val="00222A72"/>
    <w:rsid w:val="00225D3D"/>
    <w:rsid w:val="002667E3"/>
    <w:rsid w:val="002A6305"/>
    <w:rsid w:val="002D5A2E"/>
    <w:rsid w:val="002E59B3"/>
    <w:rsid w:val="00354C7E"/>
    <w:rsid w:val="003663FD"/>
    <w:rsid w:val="0036706F"/>
    <w:rsid w:val="0038527A"/>
    <w:rsid w:val="00397FB5"/>
    <w:rsid w:val="00412A2D"/>
    <w:rsid w:val="004A7586"/>
    <w:rsid w:val="00517427"/>
    <w:rsid w:val="00574600"/>
    <w:rsid w:val="005F1FB6"/>
    <w:rsid w:val="005F6E3E"/>
    <w:rsid w:val="00610021"/>
    <w:rsid w:val="00613BBE"/>
    <w:rsid w:val="00640680"/>
    <w:rsid w:val="006529D3"/>
    <w:rsid w:val="00657CA7"/>
    <w:rsid w:val="00717C95"/>
    <w:rsid w:val="00766123"/>
    <w:rsid w:val="0079446E"/>
    <w:rsid w:val="007948B8"/>
    <w:rsid w:val="00823226"/>
    <w:rsid w:val="00851CAA"/>
    <w:rsid w:val="00875F42"/>
    <w:rsid w:val="00883359"/>
    <w:rsid w:val="008A72EB"/>
    <w:rsid w:val="008B6F3A"/>
    <w:rsid w:val="008C43F5"/>
    <w:rsid w:val="008E7678"/>
    <w:rsid w:val="0090416E"/>
    <w:rsid w:val="00912BA0"/>
    <w:rsid w:val="00915DCB"/>
    <w:rsid w:val="0096158A"/>
    <w:rsid w:val="00965324"/>
    <w:rsid w:val="0099774F"/>
    <w:rsid w:val="009A1C3C"/>
    <w:rsid w:val="009A6EA8"/>
    <w:rsid w:val="009C61AF"/>
    <w:rsid w:val="00A2177B"/>
    <w:rsid w:val="00A32AAC"/>
    <w:rsid w:val="00A37953"/>
    <w:rsid w:val="00A404F7"/>
    <w:rsid w:val="00A7407C"/>
    <w:rsid w:val="00A9786B"/>
    <w:rsid w:val="00AF0623"/>
    <w:rsid w:val="00AF79EE"/>
    <w:rsid w:val="00B151AB"/>
    <w:rsid w:val="00B267D8"/>
    <w:rsid w:val="00B85EBB"/>
    <w:rsid w:val="00BC223F"/>
    <w:rsid w:val="00BE4DFA"/>
    <w:rsid w:val="00C06974"/>
    <w:rsid w:val="00C2611B"/>
    <w:rsid w:val="00C4541A"/>
    <w:rsid w:val="00C653D8"/>
    <w:rsid w:val="00C70633"/>
    <w:rsid w:val="00C97DF5"/>
    <w:rsid w:val="00CB592A"/>
    <w:rsid w:val="00CE4E86"/>
    <w:rsid w:val="00CF37BB"/>
    <w:rsid w:val="00CF6EA4"/>
    <w:rsid w:val="00D05C73"/>
    <w:rsid w:val="00D22AE3"/>
    <w:rsid w:val="00D40C83"/>
    <w:rsid w:val="00D448B1"/>
    <w:rsid w:val="00D50586"/>
    <w:rsid w:val="00D5090B"/>
    <w:rsid w:val="00D802FC"/>
    <w:rsid w:val="00DA22B2"/>
    <w:rsid w:val="00DE2B4A"/>
    <w:rsid w:val="00DF7409"/>
    <w:rsid w:val="00E025F0"/>
    <w:rsid w:val="00E07CED"/>
    <w:rsid w:val="00E71E10"/>
    <w:rsid w:val="00E83C82"/>
    <w:rsid w:val="00EB2F62"/>
    <w:rsid w:val="00EC17B8"/>
    <w:rsid w:val="00EE406A"/>
    <w:rsid w:val="00EF0F1A"/>
    <w:rsid w:val="00F27605"/>
    <w:rsid w:val="00F96A9E"/>
    <w:rsid w:val="00FA3A4E"/>
    <w:rsid w:val="00FA4921"/>
    <w:rsid w:val="00FA5E1C"/>
    <w:rsid w:val="00FB39B8"/>
    <w:rsid w:val="00FE3DC3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F802-3164-4B7B-96AC-637A227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Barcz-Popiel</dc:creator>
  <cp:lastModifiedBy>Magdalena Żołek</cp:lastModifiedBy>
  <cp:revision>3</cp:revision>
  <cp:lastPrinted>2018-12-07T12:31:00Z</cp:lastPrinted>
  <dcterms:created xsi:type="dcterms:W3CDTF">2019-08-29T11:43:00Z</dcterms:created>
  <dcterms:modified xsi:type="dcterms:W3CDTF">2019-08-29T11:46:00Z</dcterms:modified>
</cp:coreProperties>
</file>